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71E"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21E96FE0">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87B071E" w14:textId="77777777" w:rsidR="002A39A7" w:rsidRDefault="002A39A7"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7" style="position:absolute;left:0;text-align:left;margin-left:379.8pt;margin-top:-1.3pt;width:99.75pt;height:24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13KgIAAE8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kOpzkUpoDySsAhDX9Mc0qEB/M5ZRz2dc/9tJ1BxZt5ZKs7r&#10;2WRJSoZoLBZLGgi8dhRXDmElAeU8cDYcN2EYm51DXTf0zjhqYeGOylnpqHTPd+B0Ik9dG9U8TVg/&#10;Ftd2jPrxH1g/Aw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Ph4vXcqAgAATwQAAA4AAAAAAAAAAAAAAAAALgIAAGRycy9l&#10;Mm9Eb2MueG1sUEsBAi0AFAAGAAgAAAAhADu/Rl/eAAAACQEAAA8AAAAAAAAAAAAAAAAAhAQAAGRy&#10;cy9kb3ducmV2LnhtbFBLBQYAAAAABAAEAPMAAACPBQAAAAA=&#10;">
                <v:textbox inset="5.85pt,.7pt,5.85pt,.7pt">
                  <w:txbxContent>
                    <w:p w14:paraId="287B071E" w14:textId="77777777" w:rsidR="002A39A7" w:rsidRDefault="002A39A7"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14:paraId="35B1CF79" w14:textId="77777777" w:rsidTr="00EC0ECA">
        <w:trPr>
          <w:trHeight w:val="132"/>
        </w:trPr>
        <w:tc>
          <w:tcPr>
            <w:tcW w:w="9889" w:type="dxa"/>
            <w:gridSpan w:val="11"/>
            <w:tcBorders>
              <w:right w:val="single" w:sz="6" w:space="0" w:color="auto"/>
            </w:tcBorders>
          </w:tcPr>
          <w:p w14:paraId="746083EB" w14:textId="77777777"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14:paraId="6E29AD61" w14:textId="77777777" w:rsidTr="00EC0ECA">
        <w:trPr>
          <w:trHeight w:val="240"/>
        </w:trPr>
        <w:tc>
          <w:tcPr>
            <w:tcW w:w="6060" w:type="dxa"/>
            <w:tcBorders>
              <w:right w:val="single" w:sz="12" w:space="0" w:color="auto"/>
            </w:tcBorders>
          </w:tcPr>
          <w:p w14:paraId="01712D9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DEF1BD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90C48C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7518DF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BFAD4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A68066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3CAE71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118F9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1EBD788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5C5BE7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4824E3FE" w14:textId="77777777" w:rsidTr="00EC0ECA">
        <w:trPr>
          <w:trHeight w:val="240"/>
        </w:trPr>
        <w:tc>
          <w:tcPr>
            <w:tcW w:w="6060" w:type="dxa"/>
            <w:tcBorders>
              <w:right w:val="single" w:sz="12" w:space="0" w:color="auto"/>
            </w:tcBorders>
          </w:tcPr>
          <w:p w14:paraId="4FED58A0"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8F3F0B">
              <w:rPr>
                <w:rFonts w:asciiTheme="majorEastAsia" w:eastAsiaTheme="majorEastAsia" w:hAnsiTheme="majorEastAsia" w:cs="Century" w:hint="eastAsia"/>
                <w:w w:val="98"/>
                <w:sz w:val="16"/>
                <w:szCs w:val="16"/>
                <w:fitText w:val="5600" w:id="1742001408"/>
              </w:rPr>
              <w:t>平成25年度補正中小企業・小規模事業者ものづくり・商業・サービス革新事</w:t>
            </w:r>
            <w:r w:rsidRPr="008F3F0B">
              <w:rPr>
                <w:rFonts w:asciiTheme="majorEastAsia" w:eastAsiaTheme="majorEastAsia" w:hAnsiTheme="majorEastAsia" w:cs="Century" w:hint="eastAsia"/>
                <w:spacing w:val="26"/>
                <w:w w:val="98"/>
                <w:sz w:val="16"/>
                <w:szCs w:val="16"/>
                <w:fitText w:val="5600" w:id="1742001408"/>
              </w:rPr>
              <w:t>業</w:t>
            </w:r>
          </w:p>
        </w:tc>
        <w:tc>
          <w:tcPr>
            <w:tcW w:w="381" w:type="dxa"/>
            <w:tcBorders>
              <w:top w:val="single" w:sz="12" w:space="0" w:color="auto"/>
              <w:left w:val="single" w:sz="12" w:space="0" w:color="auto"/>
              <w:bottom w:val="single" w:sz="12" w:space="0" w:color="auto"/>
            </w:tcBorders>
          </w:tcPr>
          <w:p w14:paraId="5F6DCBA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2B14EC"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9CE653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E0EEE9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E4D6E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F14210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44A2C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246DF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69BDB9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443627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8B46DB8" w14:textId="77777777" w:rsidTr="00EC0ECA">
        <w:trPr>
          <w:trHeight w:val="240"/>
        </w:trPr>
        <w:tc>
          <w:tcPr>
            <w:tcW w:w="6060" w:type="dxa"/>
            <w:tcBorders>
              <w:right w:val="single" w:sz="12" w:space="0" w:color="auto"/>
            </w:tcBorders>
          </w:tcPr>
          <w:p w14:paraId="4A4B57AC"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476F3780"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B1176C"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4DC4F9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E741E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D73AB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7F4607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26655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B855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E072B4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4151AD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2ADBACBD" w14:textId="77777777" w:rsidTr="00EC0ECA">
        <w:trPr>
          <w:trHeight w:val="240"/>
        </w:trPr>
        <w:tc>
          <w:tcPr>
            <w:tcW w:w="6060" w:type="dxa"/>
            <w:tcBorders>
              <w:right w:val="single" w:sz="12" w:space="0" w:color="auto"/>
            </w:tcBorders>
          </w:tcPr>
          <w:p w14:paraId="3CE21917"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8E95AE6"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B5117B3"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107085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5D6E08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711B8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39B43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C3F90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3540D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005FE0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0F0398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54BF826C" w14:textId="77777777" w:rsidTr="00EC0ECA">
        <w:trPr>
          <w:trHeight w:val="240"/>
        </w:trPr>
        <w:tc>
          <w:tcPr>
            <w:tcW w:w="6060" w:type="dxa"/>
            <w:tcBorders>
              <w:right w:val="single" w:sz="12" w:space="0" w:color="auto"/>
            </w:tcBorders>
          </w:tcPr>
          <w:p w14:paraId="487E8715"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91101D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C80DE23"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56D6CBA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95028A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333633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572B7D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043C3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86631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945F2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312D69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bl>
    <w:p w14:paraId="51FB5714"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32487F0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223EAE9A"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14:paraId="0415028C" w14:textId="77777777"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F5F6E5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7B18E56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526A76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283CDE48" w14:textId="77777777"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0F5501"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14:paraId="1CF6A0F8" w14:textId="77777777"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2283E9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16A346C3" w14:textId="77777777"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C8A09B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409A004D" w14:textId="77777777"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0DE70CC"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6BBCBF43" w14:textId="77777777"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B4F048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16D760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F54B85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14:paraId="4BD8A5C8" w14:textId="77777777"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302573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14:paraId="1A54466C" w14:textId="77777777"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515CCA7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FD004C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5F8BFF70" w14:textId="77777777"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E1E681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14:paraId="0F53E86A" w14:textId="77777777"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18D357A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1FA98858" w14:textId="77777777"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7B6203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0FF780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ABD93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4AEE8CBD" w14:textId="77777777"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5E05A21"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5531A917" w14:textId="77777777"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C9A05F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7BE32C91"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2DE55ABA" w14:textId="77777777"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064B2AAD" w14:textId="77777777"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52D6677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14:paraId="7B76BE56" w14:textId="77777777" w:rsidTr="00EC0ECA">
        <w:trPr>
          <w:trHeight w:val="165"/>
        </w:trPr>
        <w:tc>
          <w:tcPr>
            <w:tcW w:w="9927" w:type="dxa"/>
            <w:gridSpan w:val="36"/>
            <w:tcBorders>
              <w:top w:val="single" w:sz="4" w:space="0" w:color="auto"/>
              <w:left w:val="single" w:sz="4" w:space="0" w:color="auto"/>
              <w:right w:val="single" w:sz="4" w:space="0" w:color="auto"/>
            </w:tcBorders>
            <w:vAlign w:val="center"/>
          </w:tcPr>
          <w:p w14:paraId="0CB0F36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4AEF2976" w14:textId="77777777" w:rsidTr="00EC0ECA">
        <w:trPr>
          <w:trHeight w:val="140"/>
        </w:trPr>
        <w:tc>
          <w:tcPr>
            <w:tcW w:w="5848" w:type="dxa"/>
            <w:gridSpan w:val="28"/>
            <w:tcBorders>
              <w:right w:val="single" w:sz="4" w:space="0" w:color="auto"/>
            </w:tcBorders>
            <w:vAlign w:val="center"/>
          </w:tcPr>
          <w:p w14:paraId="1570D61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4D2ED87" w14:textId="77777777"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663604B6" w14:textId="77777777"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416706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612E31" w14:textId="77777777"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14:paraId="4F59662C" w14:textId="77777777" w:rsidTr="00EC0ECA">
        <w:trPr>
          <w:trHeight w:val="186"/>
        </w:trPr>
        <w:tc>
          <w:tcPr>
            <w:tcW w:w="2818" w:type="dxa"/>
            <w:gridSpan w:val="7"/>
            <w:tcBorders>
              <w:top w:val="single" w:sz="4" w:space="0" w:color="auto"/>
              <w:left w:val="single" w:sz="4" w:space="0" w:color="auto"/>
              <w:right w:val="single" w:sz="4" w:space="0" w:color="auto"/>
            </w:tcBorders>
          </w:tcPr>
          <w:p w14:paraId="415F9E26" w14:textId="77777777"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7A3F78FC" w14:textId="77777777"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3B1800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8A32F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3FD0EE3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A2EA36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65F0DB5F" w14:textId="77777777" w:rsidTr="00EC0ECA">
        <w:trPr>
          <w:trHeight w:val="196"/>
        </w:trPr>
        <w:tc>
          <w:tcPr>
            <w:tcW w:w="9927" w:type="dxa"/>
            <w:gridSpan w:val="36"/>
            <w:tcBorders>
              <w:top w:val="single" w:sz="4" w:space="0" w:color="auto"/>
              <w:left w:val="single" w:sz="4" w:space="0" w:color="auto"/>
              <w:right w:val="single" w:sz="4" w:space="0" w:color="auto"/>
            </w:tcBorders>
            <w:vAlign w:val="center"/>
          </w:tcPr>
          <w:p w14:paraId="7011623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641CC92A"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3F5E418D"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1E058A47"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55968748"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0AD0A58F"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16C0E9C"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25956509" w14:textId="77777777"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5C03C346" w14:textId="77777777" w:rsidTr="00EC0ECA">
        <w:trPr>
          <w:trHeight w:val="170"/>
        </w:trPr>
        <w:tc>
          <w:tcPr>
            <w:tcW w:w="1932" w:type="dxa"/>
            <w:vMerge/>
            <w:vAlign w:val="center"/>
          </w:tcPr>
          <w:p w14:paraId="6DE8D186"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71E8085E" w14:textId="77777777" w:rsidTr="00EC0ECA">
        <w:trPr>
          <w:trHeight w:val="170"/>
        </w:trPr>
        <w:tc>
          <w:tcPr>
            <w:tcW w:w="1932" w:type="dxa"/>
            <w:vMerge/>
            <w:vAlign w:val="center"/>
          </w:tcPr>
          <w:p w14:paraId="17673B75"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A24EC79" w14:textId="77777777" w:rsidTr="00EC0ECA">
        <w:trPr>
          <w:trHeight w:val="170"/>
        </w:trPr>
        <w:tc>
          <w:tcPr>
            <w:tcW w:w="1932" w:type="dxa"/>
            <w:vMerge/>
            <w:vAlign w:val="center"/>
          </w:tcPr>
          <w:p w14:paraId="6D95FE0C"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69C28D3D" w14:textId="77777777" w:rsidTr="00EC0ECA">
        <w:trPr>
          <w:trHeight w:val="170"/>
        </w:trPr>
        <w:tc>
          <w:tcPr>
            <w:tcW w:w="1932" w:type="dxa"/>
            <w:vMerge/>
            <w:vAlign w:val="center"/>
          </w:tcPr>
          <w:p w14:paraId="5590C090"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503C7B2" w14:textId="77777777" w:rsidTr="00EC0ECA">
        <w:trPr>
          <w:trHeight w:val="170"/>
        </w:trPr>
        <w:tc>
          <w:tcPr>
            <w:tcW w:w="1932" w:type="dxa"/>
            <w:vMerge/>
            <w:vAlign w:val="center"/>
          </w:tcPr>
          <w:p w14:paraId="67B13D2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2D4AC37" w14:textId="77777777" w:rsidTr="00EC0ECA">
        <w:trPr>
          <w:trHeight w:val="189"/>
        </w:trPr>
        <w:tc>
          <w:tcPr>
            <w:tcW w:w="1932" w:type="dxa"/>
            <w:vMerge/>
            <w:tcBorders>
              <w:bottom w:val="single" w:sz="4" w:space="0" w:color="auto"/>
            </w:tcBorders>
            <w:vAlign w:val="center"/>
          </w:tcPr>
          <w:p w14:paraId="1D10B482"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4056D212"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lastRenderedPageBreak/>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14:paraId="1F0036BB" w14:textId="77777777" w:rsidTr="00EC0ECA">
        <w:trPr>
          <w:trHeight w:val="70"/>
        </w:trPr>
        <w:tc>
          <w:tcPr>
            <w:tcW w:w="1069" w:type="dxa"/>
            <w:vMerge w:val="restart"/>
            <w:vAlign w:val="center"/>
          </w:tcPr>
          <w:p w14:paraId="5DC5C2B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06CCFACC"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00BE1CA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185F1E5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141CF037"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35383AD2"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49355B66"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8F3F0B">
              <w:rPr>
                <w:rFonts w:cs="Times New Roman" w:hint="eastAsia"/>
                <w:spacing w:val="6"/>
                <w:w w:val="83"/>
                <w:sz w:val="16"/>
                <w:szCs w:val="16"/>
                <w:fitText w:val="1236" w:id="1742001409"/>
              </w:rPr>
              <w:t>注</w:t>
            </w:r>
            <w:r w:rsidRPr="008F3F0B">
              <w:rPr>
                <w:rFonts w:cs="Times New Roman"/>
                <w:spacing w:val="6"/>
                <w:w w:val="83"/>
                <w:sz w:val="16"/>
                <w:szCs w:val="16"/>
                <w:fitText w:val="1236" w:id="1742001409"/>
              </w:rPr>
              <w:t>.</w:t>
            </w:r>
            <w:r w:rsidRPr="008F3F0B">
              <w:rPr>
                <w:rFonts w:cs="Times New Roman" w:hint="eastAsia"/>
                <w:spacing w:val="6"/>
                <w:w w:val="83"/>
                <w:sz w:val="16"/>
                <w:szCs w:val="16"/>
                <w:fitText w:val="1236" w:id="1742001409"/>
              </w:rPr>
              <w:t>他社と兼務の場</w:t>
            </w:r>
            <w:r w:rsidRPr="008F3F0B">
              <w:rPr>
                <w:rFonts w:cs="Times New Roman" w:hint="eastAsia"/>
                <w:spacing w:val="-15"/>
                <w:w w:val="83"/>
                <w:sz w:val="16"/>
                <w:szCs w:val="16"/>
                <w:fitText w:val="1236" w:id="1742001409"/>
              </w:rPr>
              <w:t>合</w:t>
            </w:r>
          </w:p>
        </w:tc>
      </w:tr>
      <w:tr w:rsidR="00F0125F" w:rsidRPr="00F0125F" w14:paraId="2766A54D" w14:textId="77777777" w:rsidTr="00EC0ECA">
        <w:trPr>
          <w:trHeight w:val="285"/>
        </w:trPr>
        <w:tc>
          <w:tcPr>
            <w:tcW w:w="1069" w:type="dxa"/>
            <w:vMerge/>
          </w:tcPr>
          <w:p w14:paraId="6640577B" w14:textId="77777777" w:rsidR="00BB1203" w:rsidRPr="00F0125F" w:rsidRDefault="00BB1203" w:rsidP="00EC0ECA">
            <w:pPr>
              <w:autoSpaceDE w:val="0"/>
              <w:autoSpaceDN w:val="0"/>
              <w:rPr>
                <w:rFonts w:cs="Times New Roman"/>
                <w:spacing w:val="3"/>
                <w:sz w:val="20"/>
                <w:szCs w:val="20"/>
              </w:rPr>
            </w:pPr>
          </w:p>
        </w:tc>
        <w:tc>
          <w:tcPr>
            <w:tcW w:w="1620" w:type="dxa"/>
            <w:vMerge/>
          </w:tcPr>
          <w:p w14:paraId="4D6908B0" w14:textId="77777777" w:rsidR="00BB1203" w:rsidRPr="00F0125F" w:rsidRDefault="00BB1203" w:rsidP="00EC0ECA">
            <w:pPr>
              <w:autoSpaceDE w:val="0"/>
              <w:autoSpaceDN w:val="0"/>
              <w:rPr>
                <w:rFonts w:cs="Times New Roman"/>
                <w:spacing w:val="3"/>
                <w:sz w:val="20"/>
                <w:szCs w:val="20"/>
              </w:rPr>
            </w:pPr>
          </w:p>
        </w:tc>
        <w:tc>
          <w:tcPr>
            <w:tcW w:w="1417" w:type="dxa"/>
            <w:vMerge/>
          </w:tcPr>
          <w:p w14:paraId="517F1D35" w14:textId="77777777" w:rsidR="00BB1203" w:rsidRPr="00F0125F" w:rsidRDefault="00BB1203" w:rsidP="00EC0ECA">
            <w:pPr>
              <w:autoSpaceDE w:val="0"/>
              <w:autoSpaceDN w:val="0"/>
              <w:rPr>
                <w:rFonts w:cs="Times New Roman"/>
                <w:spacing w:val="3"/>
                <w:sz w:val="20"/>
                <w:szCs w:val="20"/>
              </w:rPr>
            </w:pPr>
          </w:p>
        </w:tc>
        <w:tc>
          <w:tcPr>
            <w:tcW w:w="1134" w:type="dxa"/>
          </w:tcPr>
          <w:p w14:paraId="149048DB"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7E47C1C9"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21E2401F"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7FC2A1BA" w14:textId="77777777" w:rsidR="00BB1203" w:rsidRPr="00F0125F" w:rsidRDefault="00BB1203" w:rsidP="00EC0ECA">
            <w:pPr>
              <w:autoSpaceDE w:val="0"/>
              <w:autoSpaceDN w:val="0"/>
              <w:rPr>
                <w:rFonts w:cs="Times New Roman"/>
                <w:spacing w:val="3"/>
                <w:sz w:val="20"/>
                <w:szCs w:val="20"/>
              </w:rPr>
            </w:pPr>
          </w:p>
        </w:tc>
        <w:tc>
          <w:tcPr>
            <w:tcW w:w="2126" w:type="dxa"/>
            <w:vMerge/>
          </w:tcPr>
          <w:p w14:paraId="68C34CD0" w14:textId="77777777" w:rsidR="00BB1203" w:rsidRPr="00F0125F" w:rsidRDefault="00BB1203" w:rsidP="00EC0ECA">
            <w:pPr>
              <w:jc w:val="center"/>
              <w:rPr>
                <w:rFonts w:cs="Times New Roman"/>
                <w:spacing w:val="3"/>
                <w:sz w:val="20"/>
                <w:szCs w:val="20"/>
              </w:rPr>
            </w:pPr>
          </w:p>
        </w:tc>
      </w:tr>
      <w:tr w:rsidR="00F0125F" w:rsidRPr="00F0125F" w14:paraId="15FB7519" w14:textId="77777777" w:rsidTr="00EC0ECA">
        <w:trPr>
          <w:trHeight w:val="397"/>
        </w:trPr>
        <w:tc>
          <w:tcPr>
            <w:tcW w:w="1069" w:type="dxa"/>
          </w:tcPr>
          <w:p w14:paraId="27E0375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5FB8D40F"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50AC2528"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771A43F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45AE9C7F"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56B6837C"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32DF139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32FFAF7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14:paraId="6AC80623"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A0668D"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 xml:space="preserve">（４）経営状況表（直近２期分の実績）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F0125F" w14:paraId="55E4D641" w14:textId="77777777" w:rsidTr="00EC0ECA">
        <w:trPr>
          <w:trHeight w:val="283"/>
        </w:trPr>
        <w:tc>
          <w:tcPr>
            <w:tcW w:w="1696" w:type="dxa"/>
            <w:vAlign w:val="center"/>
          </w:tcPr>
          <w:p w14:paraId="472D276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14:paraId="1330E599" w14:textId="77777777"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14:paraId="7536F29B" w14:textId="77777777" w:rsidTr="00EC0ECA">
        <w:trPr>
          <w:trHeight w:val="283"/>
        </w:trPr>
        <w:tc>
          <w:tcPr>
            <w:tcW w:w="1696" w:type="dxa"/>
            <w:vAlign w:val="center"/>
          </w:tcPr>
          <w:p w14:paraId="46FC53E1"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0D45A079" w14:textId="77777777" w:rsidTr="00EC0ECA">
        <w:trPr>
          <w:trHeight w:val="283"/>
        </w:trPr>
        <w:tc>
          <w:tcPr>
            <w:tcW w:w="1696" w:type="dxa"/>
            <w:vAlign w:val="center"/>
          </w:tcPr>
          <w:p w14:paraId="580613A7"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3ED9CC80" w14:textId="77777777" w:rsidTr="00EC0ECA">
        <w:trPr>
          <w:trHeight w:val="283"/>
        </w:trPr>
        <w:tc>
          <w:tcPr>
            <w:tcW w:w="1696" w:type="dxa"/>
            <w:vAlign w:val="center"/>
          </w:tcPr>
          <w:p w14:paraId="4329E8C5"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448729F5" w14:textId="77777777" w:rsidR="00BB1203" w:rsidRPr="00F0125F" w:rsidRDefault="00BB1203" w:rsidP="00BB1203">
      <w:pPr>
        <w:rPr>
          <w:rFonts w:asciiTheme="majorEastAsia" w:eastAsiaTheme="majorEastAsia" w:hAnsiTheme="majorEastAsia" w:cs="Times New Roman"/>
          <w:spacing w:val="5"/>
          <w:sz w:val="22"/>
          <w:szCs w:val="22"/>
        </w:rPr>
      </w:pPr>
    </w:p>
    <w:p w14:paraId="10618595" w14:textId="77777777"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084E55FC"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41C71366"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4045688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2323FBED"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0D40178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6ED39053"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554AAC6"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C285A0D"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382B0"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6E8944D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6846F91"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11B8D78F"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F0125F" w:rsidRPr="00F0125F" w14:paraId="0C1C3BDF" w14:textId="77777777" w:rsidTr="00EC0ECA">
        <w:trPr>
          <w:trHeight w:val="699"/>
        </w:trPr>
        <w:tc>
          <w:tcPr>
            <w:tcW w:w="9918" w:type="dxa"/>
            <w:gridSpan w:val="2"/>
          </w:tcPr>
          <w:p w14:paraId="7B32402B" w14:textId="77777777" w:rsidR="00BB1203" w:rsidRPr="00F0125F" w:rsidRDefault="00BB1203" w:rsidP="00EC0ECA">
            <w:pPr>
              <w:rPr>
                <w:rFonts w:ascii="ＭＳ ゴシック" w:eastAsia="ＭＳ ゴシック" w:hAnsi="ＭＳ ゴシック" w:cs="Times New Roman"/>
                <w:sz w:val="16"/>
                <w:szCs w:val="16"/>
              </w:rPr>
            </w:pPr>
          </w:p>
          <w:p w14:paraId="51D4ACCD"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66F625FD"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4A448B81" w14:textId="77777777" w:rsidTr="00EC0ECA">
        <w:trPr>
          <w:trHeight w:val="451"/>
        </w:trPr>
        <w:tc>
          <w:tcPr>
            <w:tcW w:w="3000" w:type="dxa"/>
            <w:shd w:val="clear" w:color="auto" w:fill="auto"/>
          </w:tcPr>
          <w:p w14:paraId="32318F23"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14:paraId="324D033D"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4F82069D"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42A89EDE"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59E37DAB"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0758ECDB" w14:textId="0E6B1DEC" w:rsidR="00BB1203" w:rsidRPr="00F0125F" w:rsidRDefault="00BB1203" w:rsidP="00BB1203">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要領</w:t>
      </w:r>
      <w:r w:rsidR="00C60BF0" w:rsidRPr="00F0125F">
        <w:rPr>
          <w:rFonts w:asciiTheme="majorEastAsia" w:eastAsiaTheme="majorEastAsia" w:hAnsiTheme="majorEastAsia" w:cs="Times New Roman" w:hint="eastAsia"/>
          <w:sz w:val="18"/>
          <w:szCs w:val="18"/>
        </w:rPr>
        <w:t>３７</w:t>
      </w:r>
      <w:r w:rsidRPr="00F0125F">
        <w:rPr>
          <w:rFonts w:asciiTheme="majorEastAsia" w:eastAsiaTheme="majorEastAsia" w:hAnsiTheme="majorEastAsia" w:cs="Times New Roman" w:hint="eastAsia"/>
          <w:sz w:val="18"/>
          <w:szCs w:val="18"/>
        </w:rPr>
        <w:t>ページ）</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F0125F" w14:paraId="07B676DD" w14:textId="77777777" w:rsidTr="00EC0ECA">
        <w:trPr>
          <w:trHeight w:val="715"/>
        </w:trPr>
        <w:tc>
          <w:tcPr>
            <w:tcW w:w="1413" w:type="dxa"/>
            <w:shd w:val="clear" w:color="auto" w:fill="D9D9D9" w:themeFill="background1" w:themeFillShade="D9"/>
          </w:tcPr>
          <w:p w14:paraId="798337F7"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14:paraId="3A06F797"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14:paraId="3855353F"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14:paraId="37E8801D"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14:paraId="6D87A449"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Century"/>
                <w:noProof/>
                <w:sz w:val="21"/>
                <w:szCs w:val="22"/>
              </w:rPr>
              <mc:AlternateContent>
                <mc:Choice Requires="wps">
                  <w:drawing>
                    <wp:anchor distT="0" distB="0" distL="114300" distR="114300" simplePos="0" relativeHeight="252381696" behindDoc="0" locked="0" layoutInCell="1" allowOverlap="1" wp14:anchorId="1375B886" wp14:editId="26349F7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12CCC65E" w14:textId="77777777" w:rsidR="002A39A7" w:rsidRPr="0042536F" w:rsidRDefault="002A39A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5B8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8" type="#_x0000_t61" style="position:absolute;left:0;text-align:left;margin-left:289pt;margin-top:4.65pt;width:109.8pt;height:22.2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WRgA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ZxLAadb0fb&#10;zLArIM6Zfodg5+HSGPcWoxb2p8T+zZw4jpF8rIH8UZYDOyhEIT8YDkBw25rZtoZoClAlpsFh1AvT&#10;0K/p3DpRNxAri/3Q5gRGphJhM1t9XusCYEvgtrOG23K0+vXfmfw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IFFZGA&#10;AgAAvwQAAA4AAAAAAAAAAAAAAAAALgIAAGRycy9lMm9Eb2MueG1sUEsBAi0AFAAGAAgAAAAhAIn1&#10;eRbfAAAACAEAAA8AAAAAAAAAAAAAAAAA2gQAAGRycy9kb3ducmV2LnhtbFBLBQYAAAAABAAEAPMA&#10;AADmBQAAAAA=&#10;" adj="-2515,2015" strokecolor="#f79646" strokeweight="2pt">
                      <v:textbox>
                        <w:txbxContent>
                          <w:p w14:paraId="12CCC65E" w14:textId="77777777" w:rsidR="002A39A7" w:rsidRPr="0042536F" w:rsidRDefault="002A39A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0125F">
              <w:rPr>
                <w:rFonts w:asciiTheme="majorEastAsia" w:eastAsiaTheme="majorEastAsia" w:hAnsiTheme="majorEastAsia" w:cs="Times New Roman" w:hint="eastAsia"/>
                <w:sz w:val="21"/>
                <w:szCs w:val="20"/>
              </w:rPr>
              <w:t>□機能分化・連携　　　　　□ＩＴ利活用〈Ⅰ〉</w:t>
            </w:r>
          </w:p>
        </w:tc>
      </w:tr>
      <w:tr w:rsidR="00F0125F" w:rsidRPr="00F0125F" w14:paraId="1F5039A3" w14:textId="77777777" w:rsidTr="00EC0ECA">
        <w:trPr>
          <w:trHeight w:val="273"/>
        </w:trPr>
        <w:tc>
          <w:tcPr>
            <w:tcW w:w="1413" w:type="dxa"/>
            <w:shd w:val="clear" w:color="auto" w:fill="D9D9D9" w:themeFill="background1" w:themeFillShade="D9"/>
          </w:tcPr>
          <w:p w14:paraId="7DFAB6F3" w14:textId="77777777" w:rsidR="00BB1203" w:rsidRPr="00F0125F" w:rsidRDefault="00BB1203" w:rsidP="00EC0ECA">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14:paraId="16499119"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□ＩＴ利活用〈Ⅱ〉</w:t>
            </w:r>
          </w:p>
        </w:tc>
      </w:tr>
    </w:tbl>
    <w:p w14:paraId="63BFD59D" w14:textId="77777777" w:rsidR="00BB1203" w:rsidRPr="00F0125F" w:rsidRDefault="00BB1203" w:rsidP="00BB1203">
      <w:pPr>
        <w:rPr>
          <w:rFonts w:asciiTheme="majorEastAsia" w:eastAsiaTheme="majorEastAsia" w:hAnsiTheme="majorEastAsia" w:cs="Times New Roman"/>
          <w:spacing w:val="5"/>
          <w:sz w:val="22"/>
          <w:szCs w:val="22"/>
        </w:rPr>
      </w:pPr>
    </w:p>
    <w:p w14:paraId="5172D91A"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F0125F" w14:paraId="27299AF2" w14:textId="77777777" w:rsidTr="00EC0ECA">
        <w:tc>
          <w:tcPr>
            <w:tcW w:w="9918" w:type="dxa"/>
          </w:tcPr>
          <w:p w14:paraId="3DFF97F5" w14:textId="77777777" w:rsidR="00BB1203" w:rsidRPr="00F0125F" w:rsidRDefault="00BB1203" w:rsidP="00EC0ECA">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755FDC" w14:textId="71C709C9"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805424" w:rsidRPr="00F0125F">
              <w:rPr>
                <w:rFonts w:asciiTheme="majorEastAsia" w:eastAsiaTheme="majorEastAsia" w:hAnsiTheme="majorEastAsia" w:cs="Times New Roman" w:hint="eastAsia"/>
                <w:bCs/>
                <w:sz w:val="16"/>
                <w:szCs w:val="16"/>
              </w:rPr>
              <w:t>２２</w:t>
            </w:r>
            <w:r w:rsidRPr="00F0125F">
              <w:rPr>
                <w:rFonts w:asciiTheme="majorEastAsia" w:eastAsiaTheme="majorEastAsia" w:hAnsiTheme="majorEastAsia" w:cs="Times New Roman" w:hint="eastAsia"/>
                <w:bCs/>
                <w:sz w:val="16"/>
                <w:szCs w:val="16"/>
              </w:rPr>
              <w:t>ページ「１０．応募申請書類の記入・提出にかかる留意点（４）事業の具体的な内容　その１：具体的な取組内容」を参照し要点を押さえて記入してください。</w:t>
            </w:r>
          </w:p>
          <w:p w14:paraId="5EEB23D5" w14:textId="77777777"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21"/>
              </w:rPr>
            </w:pP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7DCA82F5" w14:textId="77777777" w:rsidR="00BB1203" w:rsidRPr="00F0125F" w:rsidRDefault="00BB1203" w:rsidP="00EC0ECA">
            <w:pPr>
              <w:rPr>
                <w:rFonts w:asciiTheme="majorEastAsia" w:eastAsiaTheme="majorEastAsia" w:hAnsiTheme="majorEastAsia" w:cs="Times New Roman"/>
                <w:sz w:val="22"/>
                <w:szCs w:val="22"/>
              </w:rPr>
            </w:pPr>
          </w:p>
          <w:p w14:paraId="5D0EF660" w14:textId="77777777" w:rsidR="00BB1203" w:rsidRPr="00F0125F" w:rsidRDefault="00BB1203" w:rsidP="00EC0ECA">
            <w:pPr>
              <w:rPr>
                <w:rFonts w:asciiTheme="majorEastAsia" w:eastAsiaTheme="majorEastAsia" w:hAnsiTheme="majorEastAsia" w:cs="Times New Roman"/>
                <w:sz w:val="22"/>
                <w:szCs w:val="22"/>
              </w:rPr>
            </w:pPr>
          </w:p>
          <w:p w14:paraId="220EA701" w14:textId="77777777" w:rsidR="00BB1203" w:rsidRPr="00F0125F" w:rsidRDefault="00BB1203" w:rsidP="00EC0ECA">
            <w:pPr>
              <w:rPr>
                <w:rFonts w:asciiTheme="majorEastAsia" w:eastAsiaTheme="majorEastAsia" w:hAnsiTheme="majorEastAsia" w:cs="Times New Roman"/>
                <w:sz w:val="22"/>
                <w:szCs w:val="22"/>
              </w:rPr>
            </w:pPr>
          </w:p>
        </w:tc>
      </w:tr>
      <w:tr w:rsidR="00F0125F" w:rsidRPr="00F0125F" w14:paraId="2E6ADEAF" w14:textId="77777777" w:rsidTr="00EC0ECA">
        <w:tc>
          <w:tcPr>
            <w:tcW w:w="9918" w:type="dxa"/>
          </w:tcPr>
          <w:p w14:paraId="0229F7A1" w14:textId="77777777" w:rsidR="00BB1203" w:rsidRPr="00F0125F" w:rsidRDefault="00BB1203" w:rsidP="00EC0ECA">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F0D9A6E" w14:textId="7BCF58E8"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805424" w:rsidRPr="00F0125F">
              <w:rPr>
                <w:rFonts w:asciiTheme="majorEastAsia" w:eastAsiaTheme="majorEastAsia" w:hAnsiTheme="majorEastAsia" w:cs="Times New Roman" w:hint="eastAsia"/>
                <w:bCs/>
                <w:sz w:val="16"/>
                <w:szCs w:val="16"/>
              </w:rPr>
              <w:t>２２</w:t>
            </w:r>
            <w:r w:rsidR="001C7241" w:rsidRPr="00F0125F">
              <w:rPr>
                <w:rFonts w:asciiTheme="majorEastAsia" w:eastAsiaTheme="majorEastAsia" w:hAnsiTheme="majorEastAsia"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67EA379E" w14:textId="77777777" w:rsidR="00BB1203" w:rsidRPr="00F0125F" w:rsidRDefault="00BB1203" w:rsidP="00EC0ECA">
            <w:pPr>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bCs/>
                <w:sz w:val="22"/>
                <w:szCs w:val="21"/>
              </w:rPr>
              <w:t>○概　要</w:t>
            </w:r>
          </w:p>
          <w:p w14:paraId="1F648816" w14:textId="77777777" w:rsidR="00BB1203" w:rsidRPr="00F0125F" w:rsidRDefault="00BB1203" w:rsidP="00EC0ECA">
            <w:pPr>
              <w:rPr>
                <w:rFonts w:asciiTheme="majorEastAsia" w:eastAsiaTheme="majorEastAsia" w:hAnsiTheme="majorEastAsia" w:cs="Century"/>
                <w:sz w:val="22"/>
                <w:szCs w:val="22"/>
                <w:u w:val="double"/>
              </w:rPr>
            </w:pPr>
          </w:p>
          <w:p w14:paraId="6EC565BE" w14:textId="77777777" w:rsidR="00BB1203" w:rsidRPr="00F0125F" w:rsidRDefault="00BB1203" w:rsidP="00EC0ECA">
            <w:pPr>
              <w:rPr>
                <w:rFonts w:asciiTheme="majorEastAsia" w:eastAsiaTheme="majorEastAsia" w:hAnsiTheme="majorEastAsia" w:cs="Century"/>
                <w:sz w:val="22"/>
                <w:szCs w:val="22"/>
                <w:u w:val="double"/>
              </w:rPr>
            </w:pPr>
          </w:p>
          <w:p w14:paraId="25DD1B3E" w14:textId="77777777" w:rsidR="00BB1203" w:rsidRPr="00F0125F" w:rsidRDefault="00BB1203" w:rsidP="00EC0ECA">
            <w:pPr>
              <w:rPr>
                <w:rFonts w:asciiTheme="majorEastAsia" w:eastAsiaTheme="majorEastAsia" w:hAnsiTheme="majorEastAsia" w:cs="Century"/>
                <w:sz w:val="22"/>
                <w:szCs w:val="22"/>
                <w:u w:val="double"/>
              </w:rPr>
            </w:pPr>
          </w:p>
        </w:tc>
      </w:tr>
      <w:tr w:rsidR="00BB1203" w:rsidRPr="00F0125F" w14:paraId="1415A5A5" w14:textId="77777777" w:rsidTr="00EC0ECA">
        <w:trPr>
          <w:trHeight w:val="4387"/>
        </w:trPr>
        <w:tc>
          <w:tcPr>
            <w:tcW w:w="9918" w:type="dxa"/>
            <w:tcBorders>
              <w:bottom w:val="single" w:sz="12" w:space="0" w:color="000000"/>
            </w:tcBorders>
          </w:tcPr>
          <w:p w14:paraId="54EDAC26" w14:textId="77777777"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 xml:space="preserve">○会社全体の事業計画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2E6C5289" w14:textId="77777777" w:rsidTr="00EC0ECA">
              <w:trPr>
                <w:trHeight w:val="567"/>
              </w:trPr>
              <w:tc>
                <w:tcPr>
                  <w:tcW w:w="1596" w:type="dxa"/>
                  <w:tcBorders>
                    <w:right w:val="single" w:sz="12" w:space="0" w:color="auto"/>
                  </w:tcBorders>
                </w:tcPr>
                <w:p w14:paraId="3CF22012"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3A4736C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72F231B2"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50696842"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5F9CEDD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1B992AF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7C068B0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72E74C70"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8F3F0B">
                    <w:rPr>
                      <w:rFonts w:asciiTheme="majorEastAsia" w:eastAsiaTheme="majorEastAsia" w:hAnsiTheme="majorEastAsia" w:cs="Century" w:hint="eastAsia"/>
                      <w:bCs/>
                      <w:spacing w:val="100"/>
                      <w:sz w:val="20"/>
                      <w:szCs w:val="20"/>
                      <w:fitText w:val="1000" w:id="1742001410"/>
                    </w:rPr>
                    <w:t>売上</w:t>
                  </w:r>
                  <w:r w:rsidRPr="008F3F0B">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8F3F0B">
                    <w:rPr>
                      <w:rFonts w:asciiTheme="majorEastAsia" w:eastAsiaTheme="majorEastAsia" w:hAnsiTheme="majorEastAsia" w:cs="Century" w:hint="eastAsia"/>
                      <w:bCs/>
                      <w:spacing w:val="33"/>
                      <w:sz w:val="20"/>
                      <w:szCs w:val="20"/>
                      <w:fitText w:val="1000" w:id="1742001411"/>
                    </w:rPr>
                    <w:t>営業利</w:t>
                  </w:r>
                  <w:r w:rsidRPr="008F3F0B">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8F3F0B">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77777777" w:rsidR="00BB1203" w:rsidRPr="00F0125F" w:rsidRDefault="00BB1203"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noProof/>
                      <w:spacing w:val="2"/>
                      <w:sz w:val="20"/>
                      <w:szCs w:val="20"/>
                    </w:rPr>
                    <mc:AlternateContent>
                      <mc:Choice Requires="wps">
                        <w:drawing>
                          <wp:anchor distT="0" distB="0" distL="114300" distR="114300" simplePos="0" relativeHeight="252384768" behindDoc="0" locked="0" layoutInCell="1" allowOverlap="1" wp14:anchorId="4BD7115E" wp14:editId="14C21B44">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4E2CE07" w14:textId="0824DA32" w:rsidR="002A39A7" w:rsidRPr="00741EE0" w:rsidRDefault="002A39A7" w:rsidP="00BB1203">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w:t>
                                        </w:r>
                                        <w:r w:rsidR="00450EE3" w:rsidRPr="00741EE0">
                                          <w:rPr>
                                            <w:rFonts w:asciiTheme="majorEastAsia" w:eastAsiaTheme="majorEastAsia" w:hAnsiTheme="majorEastAsia" w:hint="eastAsia"/>
                                            <w:color w:val="000000" w:themeColor="text1"/>
                                            <w:sz w:val="15"/>
                                            <w:szCs w:val="15"/>
                                          </w:rPr>
                                          <w:t>３</w:t>
                                        </w:r>
                                        <w:r w:rsidR="00450EE3" w:rsidRPr="00741EE0">
                                          <w:rPr>
                                            <w:rFonts w:asciiTheme="majorEastAsia" w:eastAsiaTheme="majorEastAsia" w:hAnsiTheme="majorEastAsia"/>
                                            <w:color w:val="000000" w:themeColor="text1"/>
                                            <w:sz w:val="15"/>
                                            <w:szCs w:val="15"/>
                                          </w:rPr>
                                          <w:t>％</w:t>
                                        </w:r>
                                        <w:r w:rsidR="00450EE3">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hint="eastAsia"/>
                                            <w:color w:val="000000" w:themeColor="text1"/>
                                            <w:sz w:val="15"/>
                                            <w:szCs w:val="15"/>
                                          </w:rPr>
                                          <w:t>９％</w:t>
                                        </w:r>
                                        <w:bookmarkStart w:id="0" w:name="_GoBack"/>
                                        <w:bookmarkEnd w:id="0"/>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C06C022" w14:textId="77777777" w:rsidR="002A39A7" w:rsidRPr="00CB4E7A" w:rsidRDefault="002A39A7"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711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4E2CE07" w14:textId="0824DA32" w:rsidR="002A39A7" w:rsidRPr="00741EE0" w:rsidRDefault="002A39A7" w:rsidP="00BB1203">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w:t>
                                  </w:r>
                                  <w:r w:rsidR="00450EE3" w:rsidRPr="00741EE0">
                                    <w:rPr>
                                      <w:rFonts w:asciiTheme="majorEastAsia" w:eastAsiaTheme="majorEastAsia" w:hAnsiTheme="majorEastAsia" w:hint="eastAsia"/>
                                      <w:color w:val="000000" w:themeColor="text1"/>
                                      <w:sz w:val="15"/>
                                      <w:szCs w:val="15"/>
                                    </w:rPr>
                                    <w:t>３</w:t>
                                  </w:r>
                                  <w:r w:rsidR="00450EE3" w:rsidRPr="00741EE0">
                                    <w:rPr>
                                      <w:rFonts w:asciiTheme="majorEastAsia" w:eastAsiaTheme="majorEastAsia" w:hAnsiTheme="majorEastAsia"/>
                                      <w:color w:val="000000" w:themeColor="text1"/>
                                      <w:sz w:val="15"/>
                                      <w:szCs w:val="15"/>
                                    </w:rPr>
                                    <w:t>％</w:t>
                                  </w:r>
                                  <w:r w:rsidR="00450EE3">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hint="eastAsia"/>
                                      <w:color w:val="000000" w:themeColor="text1"/>
                                      <w:sz w:val="15"/>
                                      <w:szCs w:val="15"/>
                                    </w:rPr>
                                    <w:t>９％</w:t>
                                  </w:r>
                                  <w:bookmarkStart w:id="1" w:name="_GoBack"/>
                                  <w:bookmarkEnd w:id="1"/>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C06C022" w14:textId="77777777" w:rsidR="002A39A7" w:rsidRPr="00CB4E7A" w:rsidRDefault="002A39A7" w:rsidP="00BB120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64F2734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8F3F0B">
                    <w:rPr>
                      <w:rFonts w:asciiTheme="majorEastAsia" w:eastAsiaTheme="majorEastAsia" w:hAnsiTheme="majorEastAsia" w:cs="Times New Roman" w:hint="eastAsia"/>
                      <w:sz w:val="20"/>
                      <w:szCs w:val="20"/>
                      <w:fitText w:val="1320" w:id="1742001413"/>
                    </w:rPr>
                    <w:t>伸び率（％）</w:t>
                  </w:r>
                  <w:r w:rsidRPr="008F3F0B">
                    <w:rPr>
                      <w:rFonts w:asciiTheme="majorEastAsia" w:eastAsiaTheme="majorEastAsia" w:hAnsiTheme="majorEastAsia" w:cs="Times New Roman" w:hint="eastAsia"/>
                      <w:sz w:val="20"/>
                      <w:szCs w:val="20"/>
                      <w:fitText w:val="1320" w:id="1742001413"/>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8F3F0B">
                    <w:rPr>
                      <w:rFonts w:asciiTheme="majorEastAsia" w:eastAsiaTheme="majorEastAsia" w:hAnsiTheme="majorEastAsia" w:cs="Century" w:hint="eastAsia"/>
                      <w:bCs/>
                      <w:spacing w:val="100"/>
                      <w:sz w:val="20"/>
                      <w:szCs w:val="20"/>
                      <w:fitText w:val="1000" w:id="1742001414"/>
                    </w:rPr>
                    <w:t>人件</w:t>
                  </w:r>
                  <w:r w:rsidRPr="008F3F0B">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8F3F0B">
                    <w:rPr>
                      <w:rFonts w:asciiTheme="majorEastAsia" w:eastAsiaTheme="majorEastAsia" w:hAnsiTheme="majorEastAsia" w:cs="Times New Roman" w:hint="eastAsia"/>
                      <w:bCs/>
                      <w:w w:val="68"/>
                      <w:sz w:val="20"/>
                      <w:szCs w:val="20"/>
                    </w:rPr>
                    <w:t>付加価値額</w:t>
                  </w:r>
                  <w:r w:rsidRPr="008F3F0B">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8F3F0B">
                    <w:rPr>
                      <w:rFonts w:asciiTheme="majorEastAsia" w:eastAsiaTheme="majorEastAsia" w:hAnsiTheme="majorEastAsia" w:cs="Times New Roman" w:hint="eastAsia"/>
                      <w:sz w:val="20"/>
                      <w:szCs w:val="20"/>
                      <w:fitText w:val="1320" w:id="1742001415"/>
                    </w:rPr>
                    <w:t>伸び率（％）</w:t>
                  </w:r>
                  <w:r w:rsidRPr="008F3F0B">
                    <w:rPr>
                      <w:rFonts w:asciiTheme="majorEastAsia" w:eastAsiaTheme="majorEastAsia" w:hAnsiTheme="majorEastAsia" w:cs="Times New Roman" w:hint="eastAsia"/>
                      <w:sz w:val="20"/>
                      <w:szCs w:val="20"/>
                      <w:fitText w:val="1320" w:id="1742001415"/>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8F3F0B">
                    <w:rPr>
                      <w:rFonts w:asciiTheme="majorEastAsia" w:eastAsiaTheme="majorEastAsia" w:hAnsiTheme="majorEastAsia" w:cs="Times New Roman" w:hint="eastAsia"/>
                      <w:w w:val="91"/>
                      <w:sz w:val="20"/>
                      <w:szCs w:val="20"/>
                    </w:rPr>
                    <w:t>⑥ 設備投資額</w:t>
                  </w:r>
                  <w:r w:rsidRPr="008F3F0B">
                    <w:rPr>
                      <w:rFonts w:asciiTheme="majorEastAsia" w:eastAsiaTheme="majorEastAsia" w:hAnsiTheme="majorEastAsia" w:cs="Times New Roman" w:hint="eastAsia"/>
                      <w:w w:val="91"/>
                      <w:sz w:val="20"/>
                      <w:szCs w:val="20"/>
                      <w:vertAlign w:val="superscript"/>
                    </w:rPr>
                    <w:t>※</w:t>
                  </w:r>
                  <w:r w:rsidRPr="008F3F0B">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666D7558" w14:textId="77777777"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03B9B12"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59B8BCCE"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1F301EAD" w14:textId="77777777" w:rsidR="00BB1203" w:rsidRPr="00F0125F" w:rsidRDefault="00BB1203" w:rsidP="00EC0ECA">
            <w:pPr>
              <w:spacing w:line="180" w:lineRule="exact"/>
              <w:ind w:leftChars="100" w:left="240" w:rightChars="100" w:right="2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1D8079C5"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64CC3156"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5A5182BC" w14:textId="77777777" w:rsidTr="00EC0ECA">
        <w:trPr>
          <w:trHeight w:val="283"/>
        </w:trPr>
        <w:tc>
          <w:tcPr>
            <w:tcW w:w="1228" w:type="pct"/>
            <w:vAlign w:val="center"/>
          </w:tcPr>
          <w:p w14:paraId="088DA7F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14:paraId="3D7205B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0747E1E" w14:textId="77777777" w:rsidTr="00EC0ECA">
        <w:trPr>
          <w:trHeight w:val="283"/>
        </w:trPr>
        <w:tc>
          <w:tcPr>
            <w:tcW w:w="1228" w:type="pct"/>
            <w:vAlign w:val="center"/>
          </w:tcPr>
          <w:p w14:paraId="041156E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50EE3">
              <w:rPr>
                <w:rFonts w:asciiTheme="majorEastAsia" w:eastAsiaTheme="majorEastAsia" w:hAnsiTheme="majorEastAsia" w:cs="Times New Roman" w:hint="eastAsia"/>
                <w:w w:val="78"/>
                <w:sz w:val="20"/>
                <w:szCs w:val="20"/>
                <w:fitText w:val="2200" w:id="1742001416"/>
              </w:rPr>
              <w:t>事業主体（関係省庁・独法等</w:t>
            </w:r>
            <w:r w:rsidRPr="00450EE3">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0A77CF7" w14:textId="77777777" w:rsidTr="00EC0ECA">
        <w:trPr>
          <w:trHeight w:val="283"/>
        </w:trPr>
        <w:tc>
          <w:tcPr>
            <w:tcW w:w="1228" w:type="pct"/>
            <w:vAlign w:val="center"/>
          </w:tcPr>
          <w:p w14:paraId="501711E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027D84FB" w14:textId="77777777" w:rsidTr="00EC0ECA">
        <w:trPr>
          <w:trHeight w:val="283"/>
        </w:trPr>
        <w:tc>
          <w:tcPr>
            <w:tcW w:w="1228" w:type="pct"/>
            <w:vAlign w:val="center"/>
          </w:tcPr>
          <w:p w14:paraId="7471EA9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1B2C28DD" w14:textId="77777777" w:rsidTr="00EC0ECA">
        <w:trPr>
          <w:trHeight w:val="283"/>
        </w:trPr>
        <w:tc>
          <w:tcPr>
            <w:tcW w:w="1228" w:type="pct"/>
            <w:vAlign w:val="center"/>
          </w:tcPr>
          <w:p w14:paraId="24633E4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721C98A9" w14:textId="77777777" w:rsidTr="00EC0ECA">
        <w:trPr>
          <w:trHeight w:val="283"/>
        </w:trPr>
        <w:tc>
          <w:tcPr>
            <w:tcW w:w="1228" w:type="pct"/>
            <w:vAlign w:val="center"/>
          </w:tcPr>
          <w:p w14:paraId="082871F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D8635D7" w14:textId="77777777" w:rsidTr="00EC0ECA">
        <w:trPr>
          <w:trHeight w:val="353"/>
        </w:trPr>
        <w:tc>
          <w:tcPr>
            <w:tcW w:w="1228" w:type="pct"/>
            <w:tcBorders>
              <w:bottom w:val="single" w:sz="12" w:space="0" w:color="auto"/>
            </w:tcBorders>
            <w:vAlign w:val="center"/>
          </w:tcPr>
          <w:p w14:paraId="4E1985E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432C828"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6B358D2E"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0076181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30CC6800" w14:textId="77777777"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2CBEA6B6"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90E5E5F"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30188E96" w14:textId="77777777" w:rsidTr="00EC0ECA">
        <w:trPr>
          <w:trHeight w:val="422"/>
        </w:trPr>
        <w:tc>
          <w:tcPr>
            <w:tcW w:w="2093" w:type="dxa"/>
            <w:vMerge w:val="restart"/>
            <w:vAlign w:val="bottom"/>
          </w:tcPr>
          <w:p w14:paraId="27473C9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14:paraId="72EBB9F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84A9F35" w14:textId="77777777"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14:paraId="41CAA9F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16E75049"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66D14D7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14:paraId="67245A6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78ADA20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382E84C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14:paraId="6BA84E4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32D1174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1A75B11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0620AB36" w14:textId="77777777" w:rsidTr="00EC0ECA">
        <w:trPr>
          <w:trHeight w:val="395"/>
        </w:trPr>
        <w:tc>
          <w:tcPr>
            <w:tcW w:w="2093" w:type="dxa"/>
            <w:vMerge/>
            <w:tcBorders>
              <w:bottom w:val="single" w:sz="4" w:space="0" w:color="auto"/>
            </w:tcBorders>
            <w:vAlign w:val="center"/>
          </w:tcPr>
          <w:p w14:paraId="3922DD4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3DEB6EE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12F618C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8F3F0B">
              <w:rPr>
                <w:rFonts w:cs="Century" w:hint="eastAsia"/>
                <w:spacing w:val="5"/>
                <w:w w:val="82"/>
                <w:sz w:val="16"/>
                <w:szCs w:val="16"/>
              </w:rPr>
              <w:t>機械装置費（単価５０万円以上</w:t>
            </w:r>
            <w:r w:rsidRPr="008F3F0B">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D826B6A" w14:textId="07ED925A" w:rsidR="00BB1203" w:rsidRPr="00F0125F" w:rsidRDefault="00C53382"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2431872" behindDoc="0" locked="0" layoutInCell="1" allowOverlap="1" wp14:anchorId="4944DB94" wp14:editId="23A4CAA5">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29BFE125" w14:textId="5903ABC5" w:rsidR="002A39A7" w:rsidRPr="006F1991" w:rsidRDefault="002A39A7" w:rsidP="00341A7F">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公募要領２３ページ「４．経費明細表」を参照。</w:t>
                                  </w:r>
                                </w:p>
                                <w:p w14:paraId="412D04D5" w14:textId="3123C0B0" w:rsidR="002A39A7" w:rsidRPr="006F1991" w:rsidRDefault="002A39A7"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771F48A6" w14:textId="77777777" w:rsidR="002A39A7" w:rsidRPr="006F1991" w:rsidRDefault="002A39A7"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6331061" w14:textId="00202D9B" w:rsidR="002A39A7" w:rsidRPr="006F1991" w:rsidRDefault="002A39A7" w:rsidP="00341A7F">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70080751" w14:textId="383611F7" w:rsidR="002A39A7" w:rsidRPr="00741EE0" w:rsidRDefault="002A39A7" w:rsidP="00341A7F">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４．経費明細表の注記（注１～注６）」（６２ページ）も再度確認し、記載不備の無いようにしてください。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4DB94" id="四角形吹き出し 47" o:spid="_x0000_s1030" type="#_x0000_t61" style="position:absolute;left:0;text-align:left;margin-left:21.15pt;margin-top:-.1pt;width:378pt;height:96pt;z-index:2524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Vj/Sm6UCAAAEBQAADgAAAAAAAAAAAAAA&#10;AAAuAgAAZHJzL2Uyb0RvYy54bWxQSwECLQAUAAYACAAAACEA5+uyFuAAAAAIAQAADwAAAAAAAAAA&#10;AAAAAAD/BAAAZHJzL2Rvd25yZXYueG1sUEsFBgAAAAAEAAQA8wAAAAwGAAAAAA==&#10;" adj="-1366,5572" strokecolor="#f79646" strokeweight="2pt">
                      <v:textbox>
                        <w:txbxContent>
                          <w:p w14:paraId="29BFE125" w14:textId="5903ABC5" w:rsidR="002A39A7" w:rsidRPr="006F1991" w:rsidRDefault="002A39A7" w:rsidP="00341A7F">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公募要領２３ページ「４．経費明細表」を参照。</w:t>
                            </w:r>
                          </w:p>
                          <w:p w14:paraId="412D04D5" w14:textId="3123C0B0" w:rsidR="002A39A7" w:rsidRPr="006F1991" w:rsidRDefault="002A39A7"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771F48A6" w14:textId="77777777" w:rsidR="002A39A7" w:rsidRPr="006F1991" w:rsidRDefault="002A39A7"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6331061" w14:textId="00202D9B" w:rsidR="002A39A7" w:rsidRPr="006F1991" w:rsidRDefault="002A39A7" w:rsidP="00341A7F">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70080751" w14:textId="383611F7" w:rsidR="002A39A7" w:rsidRPr="00741EE0" w:rsidRDefault="002A39A7" w:rsidP="00341A7F">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４．経費明細表の注記（注１～注６）」（６２ページ）も再度確認し、記載不備の無いようにしてください。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F5F8BD6" w14:textId="60C0BED1"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F3F0B">
              <w:rPr>
                <w:rFonts w:cs="Century" w:hint="eastAsia"/>
                <w:spacing w:val="5"/>
                <w:w w:val="82"/>
                <w:sz w:val="16"/>
                <w:szCs w:val="16"/>
              </w:rPr>
              <w:t>機械装置費（単価５０万円未満</w:t>
            </w:r>
            <w:r w:rsidRPr="008F3F0B">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604EDCB2" w14:textId="0517C20E"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AD0C8A7" w14:textId="77777777" w:rsidTr="00EC0ECA">
        <w:trPr>
          <w:trHeight w:val="227"/>
        </w:trPr>
        <w:tc>
          <w:tcPr>
            <w:tcW w:w="2093" w:type="dxa"/>
            <w:tcBorders>
              <w:top w:val="dashed" w:sz="4" w:space="0" w:color="auto"/>
            </w:tcBorders>
            <w:vAlign w:val="center"/>
          </w:tcPr>
          <w:p w14:paraId="0653133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3C1533B8"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756C9B4D" w14:textId="77777777" w:rsidTr="00EC0ECA">
        <w:trPr>
          <w:trHeight w:val="476"/>
        </w:trPr>
        <w:tc>
          <w:tcPr>
            <w:tcW w:w="2093" w:type="dxa"/>
            <w:vAlign w:val="center"/>
          </w:tcPr>
          <w:p w14:paraId="16AE995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433E77CD"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25B58DB"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8EDFB1"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1E2879EC"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7"/>
                    </w:rPr>
                    <w:t xml:space="preserve">区　</w:t>
                  </w:r>
                  <w:r w:rsidRPr="00F0125F">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8F3F0B">
                    <w:rPr>
                      <w:rFonts w:asciiTheme="majorEastAsia" w:eastAsiaTheme="majorEastAsia" w:hAnsiTheme="majorEastAsia" w:hint="eastAsia"/>
                      <w:w w:val="71"/>
                      <w:sz w:val="21"/>
                      <w:szCs w:val="21"/>
                    </w:rPr>
                    <w:t>事業に要する経費</w:t>
                  </w:r>
                  <w:r w:rsidRPr="008F3F0B">
                    <w:rPr>
                      <w:rFonts w:asciiTheme="majorEastAsia" w:eastAsiaTheme="majorEastAsia" w:hAnsiTheme="majorEastAsia"/>
                      <w:w w:val="71"/>
                      <w:sz w:val="21"/>
                      <w:szCs w:val="21"/>
                    </w:rPr>
                    <w:t>(円</w:t>
                  </w:r>
                  <w:r w:rsidRPr="008F3F0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8"/>
                    </w:rPr>
                    <w:t>自己資</w:t>
                  </w:r>
                  <w:r w:rsidRPr="00F0125F">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569B520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44935A0F"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F0125F"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6A2A2A80">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A50A81"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9"/>
                    </w:rPr>
                    <w:t xml:space="preserve">区　</w:t>
                  </w:r>
                  <w:r w:rsidRPr="00F0125F">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77777777" w:rsidR="00BB1203" w:rsidRPr="00F0125F" w:rsidRDefault="00BB1203" w:rsidP="00EC0ECA">
                  <w:pPr>
                    <w:jc w:val="center"/>
                    <w:rPr>
                      <w:rFonts w:asciiTheme="majorEastAsia" w:eastAsiaTheme="majorEastAsia" w:hAnsiTheme="majorEastAsia"/>
                      <w:sz w:val="21"/>
                      <w:szCs w:val="21"/>
                    </w:rPr>
                  </w:pPr>
                  <w:r w:rsidRPr="008F3F0B">
                    <w:rPr>
                      <w:rFonts w:asciiTheme="majorEastAsia" w:eastAsiaTheme="majorEastAsia" w:hAnsiTheme="majorEastAsia" w:hint="eastAsia"/>
                      <w:w w:val="73"/>
                      <w:sz w:val="21"/>
                      <w:szCs w:val="21"/>
                    </w:rPr>
                    <w:t>事業に要する経費</w:t>
                  </w:r>
                  <w:r w:rsidRPr="008F3F0B">
                    <w:rPr>
                      <w:rFonts w:asciiTheme="majorEastAsia" w:eastAsiaTheme="majorEastAsia" w:hAnsiTheme="majorEastAsia"/>
                      <w:w w:val="73"/>
                      <w:sz w:val="21"/>
                      <w:szCs w:val="21"/>
                    </w:rPr>
                    <w:t>(円</w:t>
                  </w:r>
                  <w:r w:rsidRPr="008F3F0B">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20"/>
                    </w:rPr>
                    <w:t>自己資</w:t>
                  </w:r>
                  <w:r w:rsidRPr="00F0125F">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F0125F" w:rsidRDefault="00BB1203" w:rsidP="00EC0ECA">
                  <w:pPr>
                    <w:rPr>
                      <w:rFonts w:asciiTheme="majorEastAsia" w:eastAsiaTheme="majorEastAsia" w:hAnsiTheme="majorEastAsia"/>
                      <w:sz w:val="20"/>
                      <w:szCs w:val="20"/>
                    </w:rPr>
                  </w:pPr>
                </w:p>
              </w:tc>
            </w:tr>
            <w:tr w:rsidR="00F0125F" w:rsidRPr="00F0125F"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F0125F" w:rsidRDefault="00BB1203" w:rsidP="00EC0ECA">
                  <w:pPr>
                    <w:rPr>
                      <w:rFonts w:asciiTheme="majorEastAsia" w:eastAsiaTheme="majorEastAsia" w:hAnsiTheme="majorEastAsia"/>
                      <w:sz w:val="20"/>
                      <w:szCs w:val="20"/>
                    </w:rPr>
                  </w:pPr>
                </w:p>
              </w:tc>
            </w:tr>
            <w:tr w:rsidR="00F0125F" w:rsidRPr="00F0125F"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F0125F" w:rsidRDefault="00BB1203" w:rsidP="00EC0ECA">
                  <w:pPr>
                    <w:rPr>
                      <w:rFonts w:asciiTheme="majorEastAsia" w:eastAsiaTheme="majorEastAsia" w:hAnsiTheme="majorEastAsia"/>
                      <w:sz w:val="20"/>
                      <w:szCs w:val="20"/>
                    </w:rPr>
                  </w:pPr>
                </w:p>
              </w:tc>
            </w:tr>
            <w:tr w:rsidR="00F0125F" w:rsidRPr="00F0125F"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F0125F" w:rsidRDefault="00BB1203" w:rsidP="00EC0ECA">
                  <w:pPr>
                    <w:rPr>
                      <w:rFonts w:asciiTheme="majorEastAsia" w:eastAsiaTheme="majorEastAsia" w:hAnsiTheme="majorEastAsia"/>
                      <w:sz w:val="20"/>
                      <w:szCs w:val="20"/>
                    </w:rPr>
                  </w:pPr>
                </w:p>
              </w:tc>
            </w:tr>
          </w:tbl>
          <w:p w14:paraId="7CF4B1D1"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FE169A2" w14:textId="77777777" w:rsidR="00BB1203"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4462C0C8" w14:textId="77777777" w:rsidR="0017270A" w:rsidRPr="00F0125F" w:rsidRDefault="0017270A" w:rsidP="00BB1203">
      <w:pPr>
        <w:rPr>
          <w:rFonts w:asciiTheme="majorEastAsia" w:eastAsiaTheme="majorEastAsia" w:hAnsiTheme="majorEastAsia" w:cs="Times New Roman"/>
          <w:sz w:val="22"/>
          <w:szCs w:val="22"/>
        </w:rPr>
        <w:sectPr w:rsidR="0017270A" w:rsidRPr="00F0125F" w:rsidSect="0017270A">
          <w:footerReference w:type="default" r:id="rId8"/>
          <w:pgSz w:w="11906" w:h="16838" w:code="9"/>
          <w:pgMar w:top="851" w:right="964" w:bottom="851" w:left="964" w:header="284" w:footer="284" w:gutter="0"/>
          <w:cols w:space="425"/>
          <w:docGrid w:type="linesAndChars" w:linePitch="326"/>
        </w:sectPr>
      </w:pPr>
    </w:p>
    <w:p w14:paraId="659E574C" w14:textId="1B8A9220"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14:paraId="611D2853" w14:textId="77777777"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14:paraId="0687EA96" w14:textId="77777777"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73F2627" w14:textId="77777777"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CA77FB5" w14:textId="77777777"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0DB1EEB" w14:textId="77777777"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13DE0E1" w14:textId="77777777"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6DE90AD4" w14:textId="77777777"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20514C65"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14:paraId="69EC8F63"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14:paraId="3345BADB" w14:textId="77777777"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51E40FF" w14:textId="77777777"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44B03D85" w14:textId="77777777"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834EAB6" w14:textId="77777777" w:rsidR="00626783" w:rsidRPr="00F0125F" w:rsidRDefault="00626783" w:rsidP="00EC0ECA">
            <w:pPr>
              <w:spacing w:line="300" w:lineRule="exact"/>
              <w:rPr>
                <w:rFonts w:asciiTheme="majorEastAsia" w:eastAsiaTheme="majorEastAsia" w:hAnsiTheme="majorEastAsia" w:cs="Times New Roman"/>
                <w:spacing w:val="10"/>
                <w:sz w:val="22"/>
                <w:szCs w:val="22"/>
              </w:rPr>
            </w:pPr>
          </w:p>
        </w:tc>
      </w:tr>
      <w:tr w:rsidR="00F0125F" w:rsidRPr="00F0125F" w14:paraId="064E1D16" w14:textId="77777777" w:rsidTr="00EC0ECA">
        <w:trPr>
          <w:trHeight w:val="1425"/>
        </w:trPr>
        <w:tc>
          <w:tcPr>
            <w:tcW w:w="9800" w:type="dxa"/>
            <w:tcBorders>
              <w:top w:val="single" w:sz="6" w:space="0" w:color="auto"/>
              <w:left w:val="single" w:sz="12" w:space="0" w:color="auto"/>
              <w:bottom w:val="single" w:sz="6" w:space="0" w:color="auto"/>
              <w:right w:val="single" w:sz="12" w:space="0" w:color="auto"/>
            </w:tcBorders>
          </w:tcPr>
          <w:p w14:paraId="36A0DAAF" w14:textId="77777777" w:rsidR="00BB1203" w:rsidRPr="00F0125F" w:rsidRDefault="00BB1203" w:rsidP="00EC0ECA">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53F23FF1" w14:textId="77777777" w:rsidR="00BB1203" w:rsidRPr="00F0125F" w:rsidRDefault="00BB1203" w:rsidP="00EC0ECA">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F8BEEA0" w14:textId="5255B5BF" w:rsidR="00DE1D0C" w:rsidRPr="00F0125F" w:rsidRDefault="00BB1203" w:rsidP="00F63887">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w:t>
            </w:r>
            <w:r w:rsidR="008E41B4" w:rsidRPr="00F0125F">
              <w:rPr>
                <w:rFonts w:asciiTheme="majorEastAsia" w:eastAsiaTheme="majorEastAsia" w:hAnsiTheme="majorEastAsia" w:cs="Times New Roman" w:hint="eastAsia"/>
                <w:sz w:val="22"/>
                <w:szCs w:val="22"/>
              </w:rPr>
              <w:t>平成３０年８月末までに</w:t>
            </w:r>
            <w:r w:rsidRPr="00F0125F">
              <w:rPr>
                <w:rFonts w:asciiTheme="majorEastAsia" w:eastAsiaTheme="majorEastAsia" w:hAnsiTheme="majorEastAsia" w:cs="Times New Roman" w:hint="eastAsia"/>
                <w:sz w:val="22"/>
                <w:szCs w:val="22"/>
              </w:rPr>
              <w:t>『固定資産税ゼロ』の特例を措置</w:t>
            </w:r>
            <w:r w:rsidR="00DE1D0C" w:rsidRPr="00F0125F">
              <w:rPr>
                <w:rFonts w:asciiTheme="majorEastAsia" w:eastAsiaTheme="majorEastAsia" w:hAnsiTheme="majorEastAsia" w:hint="eastAsia"/>
                <w:sz w:val="22"/>
                <w:szCs w:val="22"/>
              </w:rPr>
              <w:t>して、先端設備等導入計画</w:t>
            </w:r>
            <w:r w:rsidR="00DE1D0C"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00DE1D0C"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00DE1D0C" w:rsidRPr="00F0125F">
              <w:rPr>
                <w:rFonts w:asciiTheme="majorEastAsia" w:eastAsiaTheme="majorEastAsia" w:hAnsiTheme="majorEastAsia" w:cs="Times New Roman" w:hint="eastAsia"/>
                <w:sz w:val="18"/>
                <w:szCs w:val="18"/>
              </w:rPr>
              <w:t>ページ参照）</w:t>
            </w:r>
            <w:r w:rsidR="00DE1D0C" w:rsidRPr="00F0125F">
              <w:rPr>
                <w:rFonts w:asciiTheme="majorEastAsia" w:eastAsiaTheme="majorEastAsia" w:hAnsiTheme="majorEastAsia" w:hint="eastAsia"/>
                <w:sz w:val="22"/>
                <w:szCs w:val="22"/>
              </w:rPr>
              <w:t>の認定企業（申請中も含む）である。</w:t>
            </w:r>
          </w:p>
        </w:tc>
      </w:tr>
      <w:tr w:rsidR="00F0125F" w:rsidRPr="00F0125F" w14:paraId="2FF4B4FF" w14:textId="77777777" w:rsidTr="00EC0ECA">
        <w:trPr>
          <w:trHeight w:val="412"/>
        </w:trPr>
        <w:tc>
          <w:tcPr>
            <w:tcW w:w="9800" w:type="dxa"/>
            <w:tcBorders>
              <w:top w:val="single" w:sz="4" w:space="0" w:color="auto"/>
              <w:left w:val="single" w:sz="12" w:space="0" w:color="auto"/>
              <w:bottom w:val="dashed" w:sz="4" w:space="0" w:color="auto"/>
              <w:right w:val="single" w:sz="12" w:space="0" w:color="auto"/>
            </w:tcBorders>
          </w:tcPr>
          <w:p w14:paraId="7DBE87DD" w14:textId="77777777" w:rsidR="00BB1203" w:rsidRPr="00F0125F" w:rsidRDefault="00BB1203" w:rsidP="00EC0ECA">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14:paraId="116F364E" w14:textId="77777777" w:rsidR="00BB1203" w:rsidRPr="00F0125F" w:rsidRDefault="00BB1203" w:rsidP="00EC0ECA">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282FC1D" w14:textId="77777777" w:rsidR="00BB1203" w:rsidRPr="00F0125F" w:rsidRDefault="00BB1203" w:rsidP="00EC0ECA">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14:paraId="260EE411" w14:textId="622281BF" w:rsidR="00BB1203" w:rsidRPr="00F0125F" w:rsidRDefault="00BB1203" w:rsidP="00EC0ECA">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260F5A"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245019A6" w14:textId="77777777" w:rsidR="00BB1203" w:rsidRPr="00F0125F" w:rsidRDefault="00BB1203" w:rsidP="00EC0ECA">
            <w:pPr>
              <w:spacing w:afterLines="50" w:after="120"/>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14:paraId="2C63B320" w14:textId="77777777" w:rsidTr="00EC0ECA">
        <w:trPr>
          <w:trHeight w:val="1692"/>
        </w:trPr>
        <w:tc>
          <w:tcPr>
            <w:tcW w:w="9800" w:type="dxa"/>
            <w:tcBorders>
              <w:top w:val="dashed" w:sz="4" w:space="0" w:color="auto"/>
              <w:left w:val="single" w:sz="12" w:space="0" w:color="auto"/>
              <w:bottom w:val="dashed" w:sz="4" w:space="0" w:color="auto"/>
              <w:right w:val="single" w:sz="12" w:space="0" w:color="auto"/>
            </w:tcBorders>
          </w:tcPr>
          <w:p w14:paraId="59D05D3F" w14:textId="77777777" w:rsidR="00BB1203" w:rsidRPr="00F0125F" w:rsidRDefault="00BB1203" w:rsidP="00EC0ECA">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14:paraId="29962616" w14:textId="40626AED" w:rsidR="00BB1203" w:rsidRPr="00F0125F" w:rsidRDefault="00BB1203" w:rsidP="00EC0ECA">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003FD890" w14:textId="77777777" w:rsidR="00BB1203" w:rsidRPr="00F0125F" w:rsidRDefault="00BB1203" w:rsidP="00EC0ECA">
            <w:pPr>
              <w:spacing w:afterLines="50" w:after="1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14:paraId="22CF6643" w14:textId="77777777" w:rsidTr="00050B1F">
        <w:trPr>
          <w:trHeight w:val="510"/>
        </w:trPr>
        <w:tc>
          <w:tcPr>
            <w:tcW w:w="9800" w:type="dxa"/>
            <w:tcBorders>
              <w:top w:val="dashed" w:sz="4" w:space="0" w:color="auto"/>
              <w:left w:val="single" w:sz="12" w:space="0" w:color="auto"/>
              <w:bottom w:val="single" w:sz="6" w:space="0" w:color="auto"/>
              <w:right w:val="single" w:sz="12" w:space="0" w:color="auto"/>
            </w:tcBorders>
          </w:tcPr>
          <w:p w14:paraId="07DBAFEA" w14:textId="3AFC457A" w:rsidR="00BB1203" w:rsidRPr="00F0125F" w:rsidRDefault="00BB1203" w:rsidP="00EC0ECA">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7341FF" w:rsidRPr="00F0125F">
              <w:rPr>
                <w:rFonts w:asciiTheme="majorEastAsia" w:eastAsiaTheme="majorEastAsia" w:hAnsiTheme="majorEastAsia" w:hint="eastAsia"/>
                <w:sz w:val="21"/>
                <w:szCs w:val="21"/>
              </w:rPr>
              <w:t>（承認申請書中の共同申請者である場合を含む）</w:t>
            </w:r>
          </w:p>
          <w:p w14:paraId="11F86B58" w14:textId="2A96507D" w:rsidR="00BB1203" w:rsidRPr="00F0125F" w:rsidRDefault="00BB1203" w:rsidP="00EC0ECA">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023ABF74" w14:textId="5BF5C5E0" w:rsidR="00BB1203" w:rsidRPr="00F0125F" w:rsidRDefault="0017270A" w:rsidP="0017270A">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14:paraId="105858C5" w14:textId="77777777"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14:paraId="61D471AE" w14:textId="43DFBBC2" w:rsidR="00575227" w:rsidRPr="00F0125F" w:rsidRDefault="00216E26" w:rsidP="00575227">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w:t>
            </w:r>
            <w:r w:rsidR="00575227" w:rsidRPr="00F0125F">
              <w:rPr>
                <w:rFonts w:ascii="ＭＳ ゴシック" w:eastAsia="ＭＳ ゴシック" w:hAnsi="ＭＳ ゴシック" w:cs="Century" w:hint="eastAsia"/>
                <w:sz w:val="22"/>
                <w:szCs w:val="22"/>
                <w:bdr w:val="single" w:sz="4" w:space="0" w:color="auto" w:frame="1"/>
              </w:rPr>
              <w:t>）平成３０年７月豪雨により被害を受けた企業について</w:t>
            </w:r>
          </w:p>
          <w:p w14:paraId="2E1A1806" w14:textId="77777777" w:rsidR="00575227" w:rsidRPr="00F0125F" w:rsidRDefault="00575227" w:rsidP="00575227">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以下に記載のある府県に所在し、被害を受けた企業である場合は下記に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14:paraId="3A1862AA" w14:textId="77777777" w:rsidR="00575227" w:rsidRPr="00F0125F" w:rsidRDefault="00575227" w:rsidP="002717EE">
            <w:pPr>
              <w:autoSpaceDE w:val="0"/>
              <w:autoSpaceDN w:val="0"/>
              <w:spacing w:beforeLines="50" w:before="120"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48DEE58" w14:textId="77777777" w:rsidR="00575227" w:rsidRPr="00F0125F" w:rsidRDefault="00575227" w:rsidP="00575227">
            <w:pPr>
              <w:autoSpaceDE w:val="0"/>
              <w:autoSpaceDN w:val="0"/>
              <w:spacing w:line="0" w:lineRule="atLeast"/>
              <w:rPr>
                <w:rFonts w:asciiTheme="majorEastAsia" w:eastAsiaTheme="majorEastAsia" w:hAnsiTheme="majorEastAsia"/>
                <w:sz w:val="22"/>
              </w:rPr>
            </w:pPr>
          </w:p>
          <w:p w14:paraId="63FD96F5" w14:textId="77777777" w:rsidR="00575227" w:rsidRPr="00F0125F" w:rsidRDefault="00575227"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8473F68" w14:textId="77777777" w:rsidR="00BB1203" w:rsidRPr="00F0125F" w:rsidRDefault="00BB1203" w:rsidP="00EC0ECA">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285224D5" w14:textId="7CD45358"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14:paraId="725BB9BF"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3F1C155"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C92B7EA"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3A66447"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14:paraId="3F31BEB6" w14:textId="77777777" w:rsidTr="00EC0ECA">
        <w:tc>
          <w:tcPr>
            <w:tcW w:w="9973" w:type="dxa"/>
            <w:tcBorders>
              <w:top w:val="dashed" w:sz="4" w:space="0" w:color="auto"/>
              <w:left w:val="dashed" w:sz="4" w:space="0" w:color="auto"/>
              <w:bottom w:val="dashed" w:sz="4" w:space="0" w:color="auto"/>
              <w:right w:val="dashed" w:sz="4" w:space="0" w:color="auto"/>
            </w:tcBorders>
          </w:tcPr>
          <w:p w14:paraId="7161AA38" w14:textId="77777777"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14:paraId="4ACC098C" w14:textId="77777777"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14:paraId="10972C95"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296191D"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234E1DDE" w14:textId="6994E1C6"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06DC8732" w14:textId="788E628F"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553B4FD2"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5F721024"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35E221A6"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726E2B0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077670E3"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〈別表〉連携体全体の配分表（記載例）</w:t>
      </w:r>
    </w:p>
    <w:p w14:paraId="65D55BF3" w14:textId="77777777" w:rsidR="00BB1203" w:rsidRPr="00F0125F" w:rsidRDefault="00BB1203" w:rsidP="00BB1203">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F0125F" w:rsidRPr="00F0125F" w14:paraId="73265A29" w14:textId="77777777" w:rsidTr="00EC0ECA">
        <w:trPr>
          <w:trHeight w:val="345"/>
        </w:trPr>
        <w:tc>
          <w:tcPr>
            <w:tcW w:w="1130" w:type="dxa"/>
            <w:vMerge w:val="restart"/>
          </w:tcPr>
          <w:p w14:paraId="45356EEA"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2DECE798"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企業等の名称</w:t>
            </w:r>
          </w:p>
          <w:p w14:paraId="747D6ADD"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（自社に◎）</w:t>
            </w:r>
          </w:p>
        </w:tc>
        <w:tc>
          <w:tcPr>
            <w:tcW w:w="6662" w:type="dxa"/>
            <w:gridSpan w:val="4"/>
            <w:vAlign w:val="center"/>
          </w:tcPr>
          <w:p w14:paraId="0A79866B"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（Ｃ）補助金交付申請額（税抜き）</w:t>
            </w:r>
          </w:p>
        </w:tc>
      </w:tr>
      <w:tr w:rsidR="00F0125F" w:rsidRPr="00F0125F" w14:paraId="079A0AF6" w14:textId="77777777" w:rsidTr="00EC0ECA">
        <w:trPr>
          <w:trHeight w:val="270"/>
        </w:trPr>
        <w:tc>
          <w:tcPr>
            <w:tcW w:w="1130" w:type="dxa"/>
            <w:vMerge/>
          </w:tcPr>
          <w:p w14:paraId="215DC5F1"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vMerge/>
            <w:vAlign w:val="center"/>
          </w:tcPr>
          <w:p w14:paraId="257F6985"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vAlign w:val="center"/>
          </w:tcPr>
          <w:p w14:paraId="23FFEB49"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基本補助上限額</w:t>
            </w:r>
          </w:p>
          <w:p w14:paraId="2BF20C70"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（1</w:t>
            </w:r>
            <w:r w:rsidRPr="00F0125F">
              <w:rPr>
                <w:rFonts w:cs="ＭＳ 明朝"/>
                <w:sz w:val="20"/>
                <w:szCs w:val="20"/>
              </w:rPr>
              <w:t>,000</w:t>
            </w:r>
            <w:r w:rsidRPr="00F0125F">
              <w:rPr>
                <w:rFonts w:cs="ＭＳ 明朝" w:hint="eastAsia"/>
                <w:sz w:val="20"/>
                <w:szCs w:val="20"/>
              </w:rPr>
              <w:t>万円以内）</w:t>
            </w:r>
          </w:p>
        </w:tc>
        <w:tc>
          <w:tcPr>
            <w:tcW w:w="1842" w:type="dxa"/>
            <w:vAlign w:val="center"/>
          </w:tcPr>
          <w:p w14:paraId="7FD3F203"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追加増額分の</w:t>
            </w:r>
          </w:p>
          <w:p w14:paraId="00F84851"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配分額</w:t>
            </w:r>
            <w:r w:rsidRPr="00F0125F">
              <w:rPr>
                <w:rFonts w:cs="ＭＳ 明朝" w:hint="eastAsia"/>
                <w:sz w:val="20"/>
                <w:szCs w:val="20"/>
                <w:vertAlign w:val="superscript"/>
              </w:rPr>
              <w:t>注</w:t>
            </w:r>
          </w:p>
          <w:p w14:paraId="4FFAFC34"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（2</w:t>
            </w:r>
            <w:r w:rsidRPr="00F0125F">
              <w:rPr>
                <w:rFonts w:cs="ＭＳ 明朝"/>
                <w:sz w:val="20"/>
                <w:szCs w:val="20"/>
              </w:rPr>
              <w:t>00</w:t>
            </w:r>
            <w:r w:rsidRPr="00F0125F">
              <w:rPr>
                <w:rFonts w:cs="ＭＳ 明朝" w:hint="eastAsia"/>
                <w:sz w:val="20"/>
                <w:szCs w:val="20"/>
              </w:rPr>
              <w:t>万円×連携体</w:t>
            </w:r>
          </w:p>
          <w:p w14:paraId="6AAA3A3F"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参加企業数）</w:t>
            </w:r>
          </w:p>
        </w:tc>
        <w:tc>
          <w:tcPr>
            <w:tcW w:w="1560" w:type="dxa"/>
            <w:vAlign w:val="center"/>
          </w:tcPr>
          <w:p w14:paraId="1F8962A6"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生産性向上</w:t>
            </w:r>
          </w:p>
          <w:p w14:paraId="749A3306"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専門家活用</w:t>
            </w:r>
          </w:p>
          <w:p w14:paraId="5AA45A46"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増額分</w:t>
            </w:r>
          </w:p>
          <w:p w14:paraId="6E281B40"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559" w:type="dxa"/>
            <w:vAlign w:val="center"/>
          </w:tcPr>
          <w:p w14:paraId="13AA4EB4" w14:textId="77777777" w:rsidR="00BB1203" w:rsidRPr="00F0125F" w:rsidRDefault="00BB1203" w:rsidP="00EC0ECA">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0125F" w:rsidRPr="00F0125F" w14:paraId="6CB3FC5D" w14:textId="77777777" w:rsidTr="00EC0ECA">
        <w:tc>
          <w:tcPr>
            <w:tcW w:w="1130" w:type="dxa"/>
          </w:tcPr>
          <w:p w14:paraId="3BA3425B"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2126" w:type="dxa"/>
          </w:tcPr>
          <w:p w14:paraId="01355F60"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Ａ社◎</w:t>
            </w:r>
          </w:p>
        </w:tc>
        <w:tc>
          <w:tcPr>
            <w:tcW w:w="1701" w:type="dxa"/>
          </w:tcPr>
          <w:p w14:paraId="77988FD5"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14:paraId="32D2D3CB"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3,500,000</w:t>
            </w:r>
          </w:p>
        </w:tc>
        <w:tc>
          <w:tcPr>
            <w:tcW w:w="1560" w:type="dxa"/>
          </w:tcPr>
          <w:p w14:paraId="5D13EA09"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1559" w:type="dxa"/>
          </w:tcPr>
          <w:p w14:paraId="60064C8F"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3,800,000</w:t>
            </w:r>
          </w:p>
        </w:tc>
      </w:tr>
      <w:tr w:rsidR="00F0125F" w:rsidRPr="00F0125F" w14:paraId="3225B176" w14:textId="77777777" w:rsidTr="00EC0ECA">
        <w:tc>
          <w:tcPr>
            <w:tcW w:w="1130" w:type="dxa"/>
          </w:tcPr>
          <w:p w14:paraId="4FE563A3"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2126" w:type="dxa"/>
          </w:tcPr>
          <w:p w14:paraId="2E2C34C4"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Ｂ社</w:t>
            </w:r>
          </w:p>
        </w:tc>
        <w:tc>
          <w:tcPr>
            <w:tcW w:w="1701" w:type="dxa"/>
          </w:tcPr>
          <w:p w14:paraId="70F100CB"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14:paraId="68B8516C"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1</w:t>
            </w:r>
            <w:r w:rsidRPr="00F0125F">
              <w:rPr>
                <w:rFonts w:asciiTheme="majorEastAsia" w:eastAsiaTheme="majorEastAsia" w:hAnsiTheme="majorEastAsia" w:cs="ＭＳ 明朝" w:hint="eastAsia"/>
                <w:sz w:val="20"/>
                <w:szCs w:val="20"/>
              </w:rPr>
              <w:t>,500,000</w:t>
            </w:r>
          </w:p>
        </w:tc>
        <w:tc>
          <w:tcPr>
            <w:tcW w:w="1560" w:type="dxa"/>
          </w:tcPr>
          <w:p w14:paraId="021888CF"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1559" w:type="dxa"/>
          </w:tcPr>
          <w:p w14:paraId="0245283F"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1,500,000</w:t>
            </w:r>
          </w:p>
        </w:tc>
      </w:tr>
      <w:tr w:rsidR="00F0125F" w:rsidRPr="00F0125F" w14:paraId="1CC19869" w14:textId="77777777" w:rsidTr="00EC0ECA">
        <w:tc>
          <w:tcPr>
            <w:tcW w:w="1130" w:type="dxa"/>
            <w:tcBorders>
              <w:right w:val="single" w:sz="4" w:space="0" w:color="auto"/>
            </w:tcBorders>
          </w:tcPr>
          <w:p w14:paraId="6B15CBA9"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3E32F5C0"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Ｃ社</w:t>
            </w:r>
          </w:p>
        </w:tc>
        <w:tc>
          <w:tcPr>
            <w:tcW w:w="1701" w:type="dxa"/>
          </w:tcPr>
          <w:p w14:paraId="440A9B32"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14:paraId="65F09BD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1</w:t>
            </w:r>
            <w:r w:rsidRPr="00F0125F">
              <w:rPr>
                <w:rFonts w:asciiTheme="majorEastAsia" w:eastAsiaTheme="majorEastAsia" w:hAnsiTheme="majorEastAsia" w:cs="ＭＳ 明朝" w:hint="eastAsia"/>
                <w:sz w:val="20"/>
                <w:szCs w:val="20"/>
              </w:rPr>
              <w:t>,</w:t>
            </w:r>
            <w:r w:rsidRPr="00F0125F">
              <w:rPr>
                <w:rFonts w:asciiTheme="majorEastAsia" w:eastAsiaTheme="majorEastAsia" w:hAnsiTheme="majorEastAsia" w:cs="ＭＳ 明朝"/>
                <w:sz w:val="20"/>
                <w:szCs w:val="20"/>
              </w:rPr>
              <w:t>0</w:t>
            </w:r>
            <w:r w:rsidRPr="00F0125F">
              <w:rPr>
                <w:rFonts w:asciiTheme="majorEastAsia" w:eastAsiaTheme="majorEastAsia" w:hAnsiTheme="majorEastAsia" w:cs="ＭＳ 明朝" w:hint="eastAsia"/>
                <w:sz w:val="20"/>
                <w:szCs w:val="20"/>
              </w:rPr>
              <w:t>00,000</w:t>
            </w:r>
          </w:p>
        </w:tc>
        <w:tc>
          <w:tcPr>
            <w:tcW w:w="1560" w:type="dxa"/>
          </w:tcPr>
          <w:p w14:paraId="5A97564E" w14:textId="5658FEEB" w:rsidR="00BB1203" w:rsidRPr="00F0125F" w:rsidRDefault="000302DB"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1559" w:type="dxa"/>
          </w:tcPr>
          <w:p w14:paraId="7AD6C7F2" w14:textId="4C38B0C3" w:rsidR="00BB1203" w:rsidRPr="00F0125F" w:rsidRDefault="00BB1203"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1,</w:t>
            </w:r>
            <w:r w:rsidR="000302DB"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w:t>
            </w:r>
          </w:p>
        </w:tc>
      </w:tr>
      <w:tr w:rsidR="00F0125F" w:rsidRPr="00F0125F" w14:paraId="281A27C9" w14:textId="77777777" w:rsidTr="00EC0ECA">
        <w:tc>
          <w:tcPr>
            <w:tcW w:w="1130" w:type="dxa"/>
            <w:tcBorders>
              <w:right w:val="single" w:sz="4" w:space="0" w:color="auto"/>
            </w:tcBorders>
          </w:tcPr>
          <w:p w14:paraId="4A00B39C"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17F73BBF"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Pr>
          <w:p w14:paraId="02BBBA39"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Pr>
          <w:p w14:paraId="76E3DA25"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Pr>
          <w:p w14:paraId="1E34BB8D"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Pr>
          <w:p w14:paraId="680BCF3C"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14:paraId="28AD1CDE" w14:textId="77777777" w:rsidTr="00EC0ECA">
        <w:tc>
          <w:tcPr>
            <w:tcW w:w="1130" w:type="dxa"/>
            <w:tcBorders>
              <w:right w:val="single" w:sz="4" w:space="0" w:color="auto"/>
            </w:tcBorders>
          </w:tcPr>
          <w:p w14:paraId="0E750E95"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BBD2553"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Pr>
          <w:p w14:paraId="624DA7A8"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Pr>
          <w:p w14:paraId="5825D54F"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Pr>
          <w:p w14:paraId="3E752C83"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Pr>
          <w:p w14:paraId="30397E40"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14:paraId="34166A81" w14:textId="77777777" w:rsidTr="00EC0ECA">
        <w:tc>
          <w:tcPr>
            <w:tcW w:w="1130" w:type="dxa"/>
            <w:tcBorders>
              <w:bottom w:val="double" w:sz="4" w:space="0" w:color="auto"/>
              <w:right w:val="single" w:sz="4" w:space="0" w:color="auto"/>
            </w:tcBorders>
          </w:tcPr>
          <w:p w14:paraId="14392C4B"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0650333"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6E38A014"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0D62167B"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07051FDD"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6AA41715"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14:paraId="38CB2EDF" w14:textId="77777777" w:rsidTr="00EC0ECA">
        <w:tc>
          <w:tcPr>
            <w:tcW w:w="1130" w:type="dxa"/>
            <w:tcBorders>
              <w:top w:val="double" w:sz="4" w:space="0" w:color="auto"/>
              <w:right w:val="single" w:sz="4" w:space="0" w:color="auto"/>
            </w:tcBorders>
          </w:tcPr>
          <w:p w14:paraId="5B00A397"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290B1B2"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43FDCB5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0,000,000</w:t>
            </w:r>
          </w:p>
        </w:tc>
        <w:tc>
          <w:tcPr>
            <w:tcW w:w="1842" w:type="dxa"/>
            <w:tcBorders>
              <w:top w:val="double" w:sz="4" w:space="0" w:color="auto"/>
            </w:tcBorders>
          </w:tcPr>
          <w:p w14:paraId="7A6E7BA1"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6,000,000</w:t>
            </w:r>
          </w:p>
        </w:tc>
        <w:tc>
          <w:tcPr>
            <w:tcW w:w="1560" w:type="dxa"/>
            <w:tcBorders>
              <w:top w:val="double" w:sz="4" w:space="0" w:color="auto"/>
            </w:tcBorders>
          </w:tcPr>
          <w:p w14:paraId="7B89C413" w14:textId="20AFE495" w:rsidR="00BB1203" w:rsidRPr="00F0125F" w:rsidRDefault="000302DB"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6</w:t>
            </w:r>
            <w:r w:rsidR="00BB1203" w:rsidRPr="00F0125F">
              <w:rPr>
                <w:rFonts w:asciiTheme="majorEastAsia" w:eastAsiaTheme="majorEastAsia" w:hAnsiTheme="majorEastAsia" w:cs="ＭＳ 明朝"/>
                <w:sz w:val="20"/>
                <w:szCs w:val="20"/>
              </w:rPr>
              <w:t>00,000</w:t>
            </w:r>
          </w:p>
        </w:tc>
        <w:tc>
          <w:tcPr>
            <w:tcW w:w="1559" w:type="dxa"/>
            <w:tcBorders>
              <w:top w:val="double" w:sz="4" w:space="0" w:color="auto"/>
            </w:tcBorders>
          </w:tcPr>
          <w:p w14:paraId="6F33FF04" w14:textId="3D705DA6" w:rsidR="00BB1203" w:rsidRPr="00F0125F" w:rsidRDefault="00BB1203"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6,</w:t>
            </w:r>
            <w:r w:rsidR="000302DB" w:rsidRPr="00F0125F">
              <w:rPr>
                <w:rFonts w:asciiTheme="majorEastAsia" w:eastAsiaTheme="majorEastAsia" w:hAnsiTheme="majorEastAsia" w:cs="ＭＳ 明朝" w:hint="eastAsia"/>
                <w:sz w:val="20"/>
                <w:szCs w:val="20"/>
              </w:rPr>
              <w:t>6</w:t>
            </w:r>
            <w:r w:rsidRPr="00F0125F">
              <w:rPr>
                <w:rFonts w:asciiTheme="majorEastAsia" w:eastAsiaTheme="majorEastAsia" w:hAnsiTheme="majorEastAsia" w:cs="ＭＳ 明朝"/>
                <w:sz w:val="20"/>
                <w:szCs w:val="20"/>
              </w:rPr>
              <w:t>00,000</w:t>
            </w:r>
          </w:p>
        </w:tc>
      </w:tr>
    </w:tbl>
    <w:p w14:paraId="65D1E292" w14:textId="77777777" w:rsidR="00BB1203" w:rsidRPr="00F0125F" w:rsidRDefault="00BB1203" w:rsidP="00BB1203">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F0125F">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2E04731E" w14:textId="77777777" w:rsidR="00E70CD5" w:rsidRPr="00F0125F" w:rsidRDefault="00E70CD5" w:rsidP="00BB1203">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7BC10D4D" w14:textId="77777777" w:rsidR="00E70CD5" w:rsidRPr="00F0125F" w:rsidRDefault="00E70CD5" w:rsidP="00BB1203">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3C6B5A4F" w14:textId="77777777" w:rsidR="00E70CD5" w:rsidRPr="00F0125F" w:rsidRDefault="00E70CD5" w:rsidP="00BB1203">
      <w:pPr>
        <w:widowControl w:val="0"/>
        <w:autoSpaceDE w:val="0"/>
        <w:autoSpaceDN w:val="0"/>
        <w:adjustRightInd w:val="0"/>
        <w:spacing w:line="240" w:lineRule="exact"/>
        <w:ind w:left="328" w:hangingChars="200" w:hanging="328"/>
        <w:jc w:val="both"/>
        <w:textAlignment w:val="baseline"/>
        <w:rPr>
          <w:rFonts w:cs="Times New Roman"/>
          <w:spacing w:val="2"/>
          <w:sz w:val="16"/>
          <w:szCs w:val="16"/>
        </w:rPr>
        <w:sectPr w:rsidR="00E70CD5" w:rsidRPr="00F0125F" w:rsidSect="0017270A">
          <w:pgSz w:w="11906" w:h="16838" w:code="9"/>
          <w:pgMar w:top="851" w:right="964" w:bottom="851" w:left="964" w:header="284" w:footer="284" w:gutter="0"/>
          <w:cols w:space="425"/>
          <w:docGrid w:linePitch="326"/>
        </w:sectPr>
      </w:pPr>
    </w:p>
    <w:p w14:paraId="174879C3" w14:textId="77777777" w:rsidR="00E51C36" w:rsidRPr="00F0125F" w:rsidRDefault="00E51C36">
      <w:pPr>
        <w:spacing w:line="0" w:lineRule="atLeast"/>
        <w:rPr>
          <w:sz w:val="20"/>
          <w:szCs w:val="20"/>
        </w:rPr>
      </w:pPr>
    </w:p>
    <w:sectPr w:rsidR="00E51C36" w:rsidRPr="00F0125F" w:rsidSect="000715FE">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15F4" w14:textId="77777777" w:rsidR="00DC0DE5" w:rsidRPr="00CB4E7A" w:rsidRDefault="00DC0DE5">
      <w:pPr>
        <w:rPr>
          <w:sz w:val="20"/>
          <w:szCs w:val="20"/>
        </w:rPr>
      </w:pPr>
      <w:r w:rsidRPr="00CB4E7A">
        <w:rPr>
          <w:sz w:val="20"/>
          <w:szCs w:val="20"/>
        </w:rPr>
        <w:separator/>
      </w:r>
    </w:p>
  </w:endnote>
  <w:endnote w:type="continuationSeparator" w:id="0">
    <w:p w14:paraId="78C7419C" w14:textId="77777777" w:rsidR="00DC0DE5" w:rsidRPr="00CB4E7A" w:rsidRDefault="00DC0DE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11B67983" w:rsidR="002A39A7" w:rsidRPr="00201D22" w:rsidRDefault="002A39A7"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D445D3" w:rsidRPr="00D445D3">
          <w:rPr>
            <w:rFonts w:asciiTheme="majorEastAsia" w:eastAsiaTheme="majorEastAsia" w:hAnsiTheme="majorEastAsia" w:cs="Times New Roman"/>
            <w:noProof/>
            <w:sz w:val="21"/>
            <w:szCs w:val="21"/>
            <w:lang w:val="ja-JP"/>
          </w:rPr>
          <w:t>64</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08014" w14:textId="77777777" w:rsidR="00DC0DE5" w:rsidRPr="00CB4E7A" w:rsidRDefault="00DC0DE5">
      <w:pPr>
        <w:rPr>
          <w:sz w:val="20"/>
          <w:szCs w:val="20"/>
        </w:rPr>
      </w:pPr>
      <w:r w:rsidRPr="00CB4E7A">
        <w:rPr>
          <w:sz w:val="20"/>
          <w:szCs w:val="20"/>
        </w:rPr>
        <w:separator/>
      </w:r>
    </w:p>
  </w:footnote>
  <w:footnote w:type="continuationSeparator" w:id="0">
    <w:p w14:paraId="68DC03CF" w14:textId="77777777" w:rsidR="00DC0DE5" w:rsidRPr="00CB4E7A" w:rsidRDefault="00DC0DE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EE3"/>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C7A25"/>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37"/>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0A38"/>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0DE5"/>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336"/>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275E-A55E-40DE-9660-8715FC2C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5552</Words>
  <Characters>1337</Characters>
  <Application>Microsoft Office Word</Application>
  <DocSecurity>4</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2018-08-08T02:10:00Z</dcterms:created>
  <dcterms:modified xsi:type="dcterms:W3CDTF">2018-08-08T02:10:00Z</dcterms:modified>
</cp:coreProperties>
</file>